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D" w:rsidRPr="00612B95" w:rsidRDefault="00285B6D" w:rsidP="004A5738">
      <w:pPr>
        <w:spacing w:after="0" w:line="240" w:lineRule="auto"/>
        <w:jc w:val="center"/>
      </w:pPr>
      <w:r w:rsidRPr="00612B9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جدول بأسماء </w:t>
      </w:r>
      <w:r w:rsidR="00612B95" w:rsidRPr="00612B95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المقبولين</w:t>
      </w:r>
      <w:r w:rsidRPr="00612B9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في </w:t>
      </w:r>
      <w:r w:rsidR="00612B95" w:rsidRPr="00612B95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 w:rsidRPr="00612B9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مفاضلة</w:t>
      </w:r>
      <w:r w:rsidR="00612B95" w:rsidRPr="00612B95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العامة ل</w:t>
      </w:r>
      <w:r w:rsidRPr="00612B9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ثانوية النقل البحري</w:t>
      </w:r>
      <w:r w:rsidR="00612B95" w:rsidRPr="00612B95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بطرطوس </w:t>
      </w:r>
      <w:r w:rsidRPr="00612B9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لعام 201</w:t>
      </w:r>
      <w:r w:rsidR="004A5738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6</w:t>
      </w:r>
      <w:r w:rsidRPr="00612B9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-201</w:t>
      </w:r>
      <w:r w:rsidR="004A5738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7</w:t>
      </w:r>
    </w:p>
    <w:tbl>
      <w:tblPr>
        <w:bidiVisual/>
        <w:tblW w:w="9631" w:type="dxa"/>
        <w:jc w:val="center"/>
        <w:tblInd w:w="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00"/>
        <w:gridCol w:w="3364"/>
        <w:gridCol w:w="1855"/>
        <w:gridCol w:w="1856"/>
        <w:gridCol w:w="1856"/>
      </w:tblGrid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612B9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285B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612B9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612B9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612B9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المواليد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612B9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285B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وائل نضال الجمل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2726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285B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يزن احمد حمزه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2703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285B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سعدالله بشار هيكل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2687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285B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محمد الغازي محمد مازن الجندي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D619F6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2677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Y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SY"/>
              </w:rPr>
              <w:t>عامر عبدالسلام باشا زاكي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2621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Y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D619F6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عدنان محمد حجار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2619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2002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SY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يزن حسام أسعد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2560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علي عبدالحميد درويش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2555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مصطفى محمد لطش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2529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أحمد عبدالقادر شعبان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2525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مصطفى محمد سليم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2517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جميل سعد عبدالله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2508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A271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محمود محمد هيكل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2504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عبدالرؤوف عدنان جوهر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2497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خالد عدنان نابلسي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2488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2002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محمد زكريا حلواني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2484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أحمد عبدالرحمن دعبول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2478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4A5738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4A5738" w:rsidRPr="00612B95" w:rsidRDefault="004A5738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4A5738" w:rsidRPr="00612B95" w:rsidRDefault="00D619F6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محمود محمد لطش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4A5738" w:rsidRPr="00612B95" w:rsidRDefault="00D619F6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2478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A5738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4A5738" w:rsidRPr="00612B95" w:rsidRDefault="004A5738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3E5BA5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3E5BA5" w:rsidRPr="00612B95" w:rsidRDefault="003E5BA5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3E5BA5" w:rsidRPr="00612B95" w:rsidRDefault="003E5BA5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عبدالله عبدالقادر محمد جوهر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E5BA5" w:rsidRPr="00612B95" w:rsidRDefault="003E5BA5" w:rsidP="00D267A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2460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3E5BA5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3E5BA5" w:rsidRPr="00612B95" w:rsidRDefault="003E5BA5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3E5BA5" w:rsidRPr="00612B95" w:rsidRDefault="003E5BA5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محمود يوسف زين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E5BA5" w:rsidRPr="00612B95" w:rsidRDefault="003E5BA5" w:rsidP="00D267A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2442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3E5BA5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3E5BA5" w:rsidRPr="00612B95" w:rsidRDefault="003E5BA5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3E5BA5" w:rsidRPr="00612B95" w:rsidRDefault="003E5BA5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علي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عبدالقاهر</w:t>
            </w:r>
            <w:proofErr w:type="spellEnd"/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المصري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2437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3E5BA5" w:rsidRPr="00612B95" w:rsidTr="004A5738">
        <w:trPr>
          <w:trHeight w:val="360"/>
          <w:jc w:val="center"/>
        </w:trPr>
        <w:tc>
          <w:tcPr>
            <w:tcW w:w="700" w:type="dxa"/>
            <w:shd w:val="clear" w:color="auto" w:fill="auto"/>
            <w:noWrap/>
            <w:vAlign w:val="bottom"/>
          </w:tcPr>
          <w:p w:rsidR="003E5BA5" w:rsidRPr="00612B95" w:rsidRDefault="003E5BA5" w:rsidP="004A573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364" w:type="dxa"/>
            <w:shd w:val="clear" w:color="auto" w:fill="auto"/>
            <w:noWrap/>
            <w:vAlign w:val="bottom"/>
          </w:tcPr>
          <w:p w:rsidR="003E5BA5" w:rsidRPr="00612B95" w:rsidRDefault="003E5BA5" w:rsidP="003F328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أحمد حسام حسين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2427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2001</w:t>
            </w:r>
            <w:bookmarkStart w:id="0" w:name="_GoBack"/>
            <w:bookmarkEnd w:id="0"/>
          </w:p>
        </w:tc>
        <w:tc>
          <w:tcPr>
            <w:tcW w:w="1856" w:type="dxa"/>
            <w:shd w:val="clear" w:color="auto" w:fill="auto"/>
            <w:noWrap/>
            <w:vAlign w:val="bottom"/>
            <w:hideMark/>
          </w:tcPr>
          <w:p w:rsidR="003E5BA5" w:rsidRPr="00612B95" w:rsidRDefault="003E5BA5" w:rsidP="00D619F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E41DD3" w:rsidRPr="008C6AF3" w:rsidRDefault="00E41DD3" w:rsidP="00285B6D">
      <w:pPr>
        <w:spacing w:after="0" w:line="240" w:lineRule="auto"/>
        <w:rPr>
          <w:sz w:val="2"/>
          <w:szCs w:val="2"/>
          <w:rtl/>
          <w:lang w:bidi="ar-SY"/>
        </w:rPr>
      </w:pPr>
    </w:p>
    <w:tbl>
      <w:tblPr>
        <w:bidiVisual/>
        <w:tblW w:w="10774" w:type="dxa"/>
        <w:jc w:val="center"/>
        <w:tblInd w:w="-319" w:type="dxa"/>
        <w:tblLook w:val="04A0"/>
      </w:tblPr>
      <w:tblGrid>
        <w:gridCol w:w="3686"/>
        <w:gridCol w:w="2126"/>
        <w:gridCol w:w="992"/>
        <w:gridCol w:w="3970"/>
      </w:tblGrid>
      <w:tr w:rsidR="008763F9" w:rsidRPr="006404FF" w:rsidTr="00AA4DC6">
        <w:trPr>
          <w:jc w:val="center"/>
        </w:trPr>
        <w:tc>
          <w:tcPr>
            <w:tcW w:w="3686" w:type="dxa"/>
            <w:shd w:val="clear" w:color="auto" w:fill="auto"/>
          </w:tcPr>
          <w:p w:rsidR="008763F9" w:rsidRDefault="008763F9" w:rsidP="004A5738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عضو: م </w:t>
            </w:r>
            <w:r w:rsidR="004A5738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محمد </w:t>
            </w:r>
            <w:r w:rsidR="00CA3716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عزيز </w:t>
            </w:r>
            <w:r w:rsidR="004A5738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محمد</w:t>
            </w:r>
          </w:p>
          <w:p w:rsidR="008763F9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:rsidR="008763F9" w:rsidRPr="006404FF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مدير ثانوية النقل البحري بطرطوس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763F9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 عضو</w:t>
            </w:r>
            <w:r w:rsidRPr="00640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: م.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خولة الوزة</w:t>
            </w:r>
          </w:p>
          <w:p w:rsidR="008763F9" w:rsidRPr="006404FF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  <w:p w:rsidR="008763F9" w:rsidRPr="006404FF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640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مدير ثانوية النقل البحري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 باللاذقية</w:t>
            </w:r>
          </w:p>
        </w:tc>
        <w:tc>
          <w:tcPr>
            <w:tcW w:w="3970" w:type="dxa"/>
          </w:tcPr>
          <w:p w:rsidR="008763F9" w:rsidRPr="006404FF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640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عضو: م. محمد أحمد</w:t>
            </w:r>
          </w:p>
          <w:p w:rsidR="008763F9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B87C6F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مدير التدريب والتأهيل والسلامة البحرية في</w:t>
            </w:r>
          </w:p>
          <w:p w:rsidR="008763F9" w:rsidRPr="006404FF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B87C6F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المؤسسة العامة للتدريب والتأهيل البحري</w:t>
            </w:r>
          </w:p>
        </w:tc>
      </w:tr>
      <w:tr w:rsidR="008763F9" w:rsidRPr="006404FF" w:rsidTr="00AA4DC6">
        <w:trPr>
          <w:jc w:val="center"/>
        </w:trPr>
        <w:tc>
          <w:tcPr>
            <w:tcW w:w="3686" w:type="dxa"/>
            <w:shd w:val="clear" w:color="auto" w:fill="auto"/>
          </w:tcPr>
          <w:p w:rsidR="008763F9" w:rsidRPr="006404FF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126" w:type="dxa"/>
            <w:shd w:val="clear" w:color="auto" w:fill="auto"/>
          </w:tcPr>
          <w:p w:rsidR="008763F9" w:rsidRPr="006146B9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4962" w:type="dxa"/>
            <w:gridSpan w:val="2"/>
          </w:tcPr>
          <w:p w:rsidR="008763F9" w:rsidRPr="008C6AF3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SY"/>
              </w:rPr>
            </w:pPr>
          </w:p>
          <w:p w:rsidR="008763F9" w:rsidRPr="009C2BAB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</w:pPr>
            <w:r w:rsidRPr="009C2B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رئيس اللجنة: د.م رامي مصطفى حوا</w:t>
            </w:r>
          </w:p>
          <w:p w:rsidR="008763F9" w:rsidRPr="006146B9" w:rsidRDefault="008763F9" w:rsidP="00AA4DC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  <w:r w:rsidRPr="009C2B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مدير عام المؤسسة العامة للتدريب والتأهيل البحري</w:t>
            </w:r>
          </w:p>
        </w:tc>
      </w:tr>
      <w:tr w:rsidR="008763F9" w:rsidRPr="006146B9" w:rsidTr="00AA4DC6">
        <w:trPr>
          <w:jc w:val="center"/>
        </w:trPr>
        <w:tc>
          <w:tcPr>
            <w:tcW w:w="3686" w:type="dxa"/>
            <w:shd w:val="clear" w:color="auto" w:fill="auto"/>
          </w:tcPr>
          <w:p w:rsidR="008763F9" w:rsidRPr="008C6AF3" w:rsidRDefault="008763F9" w:rsidP="008C6AF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763F9" w:rsidRPr="008C6AF3" w:rsidRDefault="008763F9" w:rsidP="00AA4DC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4"/>
                <w:szCs w:val="4"/>
                <w:rtl/>
                <w:lang w:bidi="ar-SY"/>
              </w:rPr>
            </w:pPr>
          </w:p>
        </w:tc>
        <w:tc>
          <w:tcPr>
            <w:tcW w:w="3970" w:type="dxa"/>
          </w:tcPr>
          <w:p w:rsidR="008763F9" w:rsidRPr="006146B9" w:rsidRDefault="008763F9" w:rsidP="008C6AF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8"/>
                <w:szCs w:val="8"/>
                <w:rtl/>
                <w:lang w:bidi="ar-SY"/>
              </w:rPr>
            </w:pPr>
          </w:p>
        </w:tc>
      </w:tr>
    </w:tbl>
    <w:p w:rsidR="008763F9" w:rsidRPr="008763F9" w:rsidRDefault="008763F9" w:rsidP="004C1251">
      <w:pPr>
        <w:spacing w:after="0" w:line="240" w:lineRule="auto"/>
        <w:rPr>
          <w:lang w:bidi="ar-SY"/>
        </w:rPr>
      </w:pPr>
    </w:p>
    <w:sectPr w:rsidR="008763F9" w:rsidRPr="008763F9" w:rsidSect="00612B95">
      <w:pgSz w:w="11906" w:h="16838"/>
      <w:pgMar w:top="851" w:right="1134" w:bottom="851" w:left="1134" w:header="709" w:footer="709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AA73F7"/>
    <w:rsid w:val="00027C13"/>
    <w:rsid w:val="00285B6D"/>
    <w:rsid w:val="003C750E"/>
    <w:rsid w:val="003E5BA5"/>
    <w:rsid w:val="004A5738"/>
    <w:rsid w:val="004C1251"/>
    <w:rsid w:val="00612B95"/>
    <w:rsid w:val="008763F9"/>
    <w:rsid w:val="008C6AF3"/>
    <w:rsid w:val="00A93C13"/>
    <w:rsid w:val="00AA0301"/>
    <w:rsid w:val="00AA73F7"/>
    <w:rsid w:val="00BA32B7"/>
    <w:rsid w:val="00BC287E"/>
    <w:rsid w:val="00CA3716"/>
    <w:rsid w:val="00D619F6"/>
    <w:rsid w:val="00E4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TRQMS-M</dc:creator>
  <cp:lastModifiedBy>ASUS</cp:lastModifiedBy>
  <cp:revision>2</cp:revision>
  <cp:lastPrinted>2015-09-01T07:34:00Z</cp:lastPrinted>
  <dcterms:created xsi:type="dcterms:W3CDTF">2016-08-24T09:06:00Z</dcterms:created>
  <dcterms:modified xsi:type="dcterms:W3CDTF">2016-08-24T09:06:00Z</dcterms:modified>
</cp:coreProperties>
</file>